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E1" w:rsidRDefault="00E148E0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ročník: </w:t>
      </w:r>
      <w:r>
        <w:rPr>
          <w:color w:val="FF0000"/>
        </w:rPr>
        <w:t>6.</w:t>
      </w:r>
    </w:p>
    <w:p w:rsidR="00DB13E1" w:rsidRDefault="00E148E0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Komunikační a slohová výchova</w:t>
      </w:r>
    </w:p>
    <w:tbl>
      <w:tblPr>
        <w:tblStyle w:val="a2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838"/>
        <w:gridCol w:w="3282"/>
        <w:gridCol w:w="2340"/>
      </w:tblGrid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83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282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Zařazená PT</w:t>
            </w:r>
          </w:p>
        </w:tc>
      </w:tr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Září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vyplňuje správně běžné tiskopisy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sestaví zprávu a oznámení, používá vhodné jazykové prostředky a spisovné výrazy, rozlišuje subjektivní a objektivní sdělení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Tiskopisy – poukázka, průvodka, podací lístek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Zpráva, oznámení</w:t>
            </w:r>
          </w:p>
        </w:tc>
        <w:tc>
          <w:tcPr>
            <w:tcW w:w="3282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Rozšiřuje si slovní zásobu.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Klade důraz na kulturní úroveň komunikace.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Mluvní cvičení – celoročně, DUM - 005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MEDV – stavba mediálního sdělení</w:t>
            </w:r>
          </w:p>
        </w:tc>
      </w:tr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Říjen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nastylizuje dopis, respektuje jeho části a interpunkci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C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Komunikace – dopis, SMS, E-mail</w:t>
            </w:r>
          </w:p>
        </w:tc>
        <w:tc>
          <w:tcPr>
            <w:tcW w:w="3282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Rozlišuje, co chce sdělit, v jaké situaci a komu to sděluje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MEDV – média, zdroj informací</w:t>
            </w:r>
          </w:p>
        </w:tc>
      </w:tr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Listopad - Prosinec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-v ústním i písemném vypravování respektuje časovou posloupnost děje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sestaví osnovu heslovitě i ve větách 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plnovýznamová slovesa, užívá vhodné spojky, vyjadřuje se také pomocí souvětí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dorozumívá se kultivovaně</w:t>
            </w:r>
          </w:p>
        </w:tc>
        <w:tc>
          <w:tcPr>
            <w:tcW w:w="2838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Vypravování</w:t>
            </w:r>
          </w:p>
        </w:tc>
        <w:tc>
          <w:tcPr>
            <w:tcW w:w="3282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Učí se pracovat v týmech, vnímat vzájemné odlišnosti jako podmínku efektivní spolupráce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Zastává v týmu různé role.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Kriticky hodnotí práci v týmu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slohová práce</w:t>
            </w:r>
          </w:p>
        </w:tc>
      </w:tr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Leden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ústně i písemně popisuje na základě vlastního pozorování, používá vhodné jazykové prostředky a spisovné výrazy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C00000"/>
                <w:sz w:val="20"/>
                <w:szCs w:val="20"/>
              </w:rPr>
            </w:pPr>
          </w:p>
        </w:tc>
        <w:tc>
          <w:tcPr>
            <w:tcW w:w="2838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Popis – předmět, osoba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C00000"/>
                <w:sz w:val="20"/>
                <w:szCs w:val="20"/>
              </w:rPr>
            </w:pPr>
          </w:p>
        </w:tc>
        <w:tc>
          <w:tcPr>
            <w:tcW w:w="3282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Pozná, kdy je pro učení vhodné spolupracovat a komunikovat a kdy naopak izolovat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Únor - Březen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ústně i písemně zpracuje jednoduchý pracovní postup 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využívá jednoduchou osnovu, využívá vhodné jazykové prostředky</w:t>
            </w:r>
          </w:p>
        </w:tc>
        <w:tc>
          <w:tcPr>
            <w:tcW w:w="2838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Popis – budova, místnost, pracovní postup</w:t>
            </w:r>
          </w:p>
        </w:tc>
        <w:tc>
          <w:tcPr>
            <w:tcW w:w="3282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Rozpozná kvalitní práci a dobře splněný úkol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slohová práce</w:t>
            </w:r>
          </w:p>
        </w:tc>
      </w:tr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Duben – Červen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pracuje se snadným odborným textem, najde hlavní myšlenku, klíčová slova, pořizuje si potřebné výpisky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vyhledá ve snadném odborném</w:t>
            </w:r>
            <w:r>
              <w:rPr>
                <w:color w:val="000000"/>
                <w:sz w:val="20"/>
                <w:szCs w:val="20"/>
              </w:rPr>
              <w:t xml:space="preserve"> článku fakta, najde hlavní myšlenku, pořizuje si potřebné výtahy, formuluje otázky</w:t>
            </w:r>
          </w:p>
        </w:tc>
        <w:tc>
          <w:tcPr>
            <w:tcW w:w="2838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s informacemi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Výpisky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Výtah</w:t>
            </w:r>
          </w:p>
        </w:tc>
        <w:tc>
          <w:tcPr>
            <w:tcW w:w="3282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Rozpozná, jaké metody a způsoby učení jsou nejefektivnější a vědomě je užívá.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Vytváří optimální podmínky pro své učení.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Vyhledává informace vhodné k řešení problému.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Analyzuje problém z různých hledisek.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DB13E1" w:rsidRDefault="00DB1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13E1" w:rsidRDefault="00DB1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13E1" w:rsidRDefault="00DB1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13E1" w:rsidRDefault="00DB1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13E1" w:rsidRDefault="00DB1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13E1" w:rsidRDefault="00DB1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13E1" w:rsidRDefault="00E148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ročník: </w:t>
      </w:r>
      <w:r>
        <w:rPr>
          <w:color w:val="FF0000"/>
        </w:rPr>
        <w:t>6.</w:t>
      </w:r>
    </w:p>
    <w:p w:rsidR="00DB13E1" w:rsidRDefault="00E148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jazyková výchova</w:t>
      </w:r>
    </w:p>
    <w:tbl>
      <w:tblPr>
        <w:tblStyle w:val="a3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161"/>
        <w:gridCol w:w="3240"/>
        <w:gridCol w:w="2340"/>
      </w:tblGrid>
      <w:tr w:rsidR="00DB13E1">
        <w:tc>
          <w:tcPr>
            <w:tcW w:w="6487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cíl vyučovací hodiny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3161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24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</w:tc>
      </w:tr>
      <w:tr w:rsidR="00DB13E1">
        <w:tc>
          <w:tcPr>
            <w:tcW w:w="6487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Září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(informativně) útvary národního jazyka  - nářečí, obecnou češtinu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samostatně jazykové příručky</w:t>
            </w:r>
          </w:p>
        </w:tc>
        <w:tc>
          <w:tcPr>
            <w:tcW w:w="3161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Český jazyk a jeho útvary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Seznámení s jazykovými příručkami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Opakování učiva 5. ročníku</w:t>
            </w:r>
          </w:p>
        </w:tc>
        <w:tc>
          <w:tcPr>
            <w:tcW w:w="324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Vyhledává, zpracovává a používá potřebné informace v literatuře a na internetu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B13E1">
        <w:tc>
          <w:tcPr>
            <w:tcW w:w="6487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Říjen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užívá správně zdvojené souhlásky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správně vyslovuje česká a běžně užívaná slova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při práci s ukázkami po</w:t>
            </w:r>
            <w:r>
              <w:rPr>
                <w:color w:val="000000"/>
                <w:sz w:val="20"/>
                <w:szCs w:val="20"/>
              </w:rPr>
              <w:t>rovnává spisovný a nespisovný jazyk, užívá průběžně spisovnou výslovnost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správně pauzy, důrazy, tempo, přízvuk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kořen, předponu, příponu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vyznačuje slovotvorný základ, jak byla slova odvozena příponami a předponami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užívá správné koncovky v pravopise</w:t>
            </w:r>
          </w:p>
        </w:tc>
        <w:tc>
          <w:tcPr>
            <w:tcW w:w="3161" w:type="dxa"/>
          </w:tcPr>
          <w:p w:rsidR="00DB13E1" w:rsidRDefault="00E148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Zvuková stránka jazyka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Hláskosloví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Spisovná výslovnost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Slovní přízvuk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Zvuková stránka věty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Stavba slova a pravopis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Odvozování, stavba slova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Slova příbuzná</w:t>
            </w:r>
          </w:p>
        </w:tc>
        <w:tc>
          <w:tcPr>
            <w:tcW w:w="32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Dodržuje psychohygienu učení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B13E1">
        <w:tc>
          <w:tcPr>
            <w:tcW w:w="6487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Listopad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odůvodňuje pravopis přídavných jmen odvozených od jmen zakončených na –s/-ský, ští; -c/cký, čtí, osvojuje si spisovnou výslovnost i pravopis souhláskových skupin i zdvojených souhlásek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zdůvodní pravopis skupin tam, kde se setká přepona ob- a v- s kořen</w:t>
            </w:r>
            <w:r>
              <w:rPr>
                <w:color w:val="000000"/>
                <w:sz w:val="20"/>
                <w:szCs w:val="20"/>
              </w:rPr>
              <w:t xml:space="preserve">em na je-, správně aplikuje gramatická pravidla v psaném projevu 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doplňuje předpony podle smyslu</w:t>
            </w:r>
          </w:p>
        </w:tc>
        <w:tc>
          <w:tcPr>
            <w:tcW w:w="3161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Střídání hlásek při odvozování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Skupiny hlásek při odvozování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Zdvojené souhlásky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Pravopis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Skupiny bě/bje, vě/vje, pě, mě/mně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Předpony s-/se-, z-/ze-, vz-/vze-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Předložky s/se, z/ze</w:t>
            </w:r>
          </w:p>
        </w:tc>
        <w:tc>
          <w:tcPr>
            <w:tcW w:w="32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Naplánuje práci do jednotlivých kroků.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Kompetence digitální - využívá digitální technologie, aby si zjednodušil své pracovní postupy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B13E1">
        <w:tc>
          <w:tcPr>
            <w:tcW w:w="6487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Prosinec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užívá pravopis i/y ve vyjmenovaných slovech a slovech příbuzných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slovní druhy</w:t>
            </w:r>
          </w:p>
        </w:tc>
        <w:tc>
          <w:tcPr>
            <w:tcW w:w="3161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Psaní i/y po obojetných souhláskách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Tvarosloví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Druhy slov</w:t>
            </w:r>
          </w:p>
        </w:tc>
        <w:tc>
          <w:tcPr>
            <w:tcW w:w="324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Dodržuje vymezená pravidla.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B13E1">
        <w:tc>
          <w:tcPr>
            <w:tcW w:w="6487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Leden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druhy podstatných jmen – konkrétní, abstraktní, pomnožná, hro</w:t>
            </w:r>
            <w:r>
              <w:rPr>
                <w:color w:val="000000"/>
                <w:sz w:val="20"/>
                <w:szCs w:val="20"/>
              </w:rPr>
              <w:t>madná, látková; užívá pravopis koncovek podstatných jmen v praxi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určí jména obecná a vlastní; osobní a místní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skloňuje správně podstatná jména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druhy přídavných jmen – tvrdá, měkká, přivlastňovací,  správně je skloňuje, užívá jejich pravopis</w:t>
            </w:r>
            <w:r>
              <w:rPr>
                <w:color w:val="000000"/>
                <w:sz w:val="20"/>
                <w:szCs w:val="20"/>
              </w:rPr>
              <w:t xml:space="preserve"> v praxi, 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procvičuje pravopis jmenných tvarů přídavných jmen</w:t>
            </w:r>
          </w:p>
        </w:tc>
        <w:tc>
          <w:tcPr>
            <w:tcW w:w="3161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Podst. jména – druhy, tvary a pravopis podle vzorů, skloňování vlastních jmen osobních a místních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Přídavná jména – druhy, skloňování tvrdých, měkkých, přivlastňovacích, jmenné tvary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Plánuje, organizuje a řídí vlastní učení, vybírá a využívá pro efektivní učení vhodné způsoby, metody a strategie.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B13E1">
        <w:tc>
          <w:tcPr>
            <w:tcW w:w="6487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Únor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stupňuje přídavná jména – 2.,3. stupeň; využívá různé přípony při stupňování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vyhledává a určuje druhy zájmen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skloňuje zájmena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Stupňování přídavných jmen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Zájmena - druhy, skloňování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zájmena osobní a jejich určování 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zájmena přivlastňovací</w:t>
            </w:r>
          </w:p>
        </w:tc>
        <w:tc>
          <w:tcPr>
            <w:tcW w:w="32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základě hodnocení a sebehodnocení si vytváří pozitivní představu o sobě samém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B13E1">
        <w:tc>
          <w:tcPr>
            <w:tcW w:w="6487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Březen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skloňuje ukazovací a přivlastňovací zájmena </w:t>
            </w:r>
            <w:r>
              <w:rPr>
                <w:color w:val="000000"/>
                <w:sz w:val="20"/>
                <w:szCs w:val="20"/>
              </w:rPr>
              <w:t xml:space="preserve">a nezaměňuje jejich tvary 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skloňuje číslovky, rozlišuje druhy číslovek </w:t>
            </w:r>
          </w:p>
        </w:tc>
        <w:tc>
          <w:tcPr>
            <w:tcW w:w="3161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Tvary zájmen </w:t>
            </w:r>
            <w:r>
              <w:rPr>
                <w:b/>
                <w:color w:val="000000"/>
                <w:sz w:val="20"/>
                <w:szCs w:val="20"/>
              </w:rPr>
              <w:t>já, ten, náš, on, ona, ono, můj, tvůj, svůj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Číslovky – druhy, skloňování</w:t>
            </w:r>
          </w:p>
        </w:tc>
        <w:tc>
          <w:tcPr>
            <w:tcW w:w="324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Posoudí vlastní pokrok v učení, naplánuje si, jakým způsobem by se mohl zdokonalit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B13E1">
        <w:tc>
          <w:tcPr>
            <w:tcW w:w="6487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Duben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mluvnické kategorie sloves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procvičuje,vhodně užívá tvary podmiňovacího způsobu přítomného a minulého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C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určí základní větné členy, vyhledá různé podměty</w:t>
            </w:r>
          </w:p>
        </w:tc>
        <w:tc>
          <w:tcPr>
            <w:tcW w:w="3161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Slovesa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Skladba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Základní větné členy </w:t>
            </w:r>
          </w:p>
        </w:tc>
        <w:tc>
          <w:tcPr>
            <w:tcW w:w="32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Kriticky hodnotí výsledky svého učení, diskutuje o nich.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B13E1">
        <w:tc>
          <w:tcPr>
            <w:tcW w:w="6487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Květen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zvládá syntaktický pravopis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užívá několikanásobného podmětu ve větách, procvičuje shodu podmětu s přísudkem; i s podmětem několikanásobným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rozvíjející větné členy ve větě – předmět, příslovečné určení, přívlastek</w:t>
            </w:r>
          </w:p>
        </w:tc>
        <w:tc>
          <w:tcPr>
            <w:tcW w:w="3161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Shoda přísudku s podmětem i několikanásobným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Rozvíjející větné členy –předmět, příslovečné určení, přívlastek</w:t>
            </w:r>
          </w:p>
        </w:tc>
        <w:tc>
          <w:tcPr>
            <w:tcW w:w="32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Svůj postup práce průběžně vyhodnocuje.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B13E1">
        <w:tc>
          <w:tcPr>
            <w:tcW w:w="6487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Červen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určuje větu hlavní a vedlejší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tvoří věty s podmětem vyjádřeným podstatným jménem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spojuje věty spojovacími výrazy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procvičuje interpunkci v jednoduchých souvětích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rozlišuje řeč přímou a větu uvozovací, užívá interpunkce u řeči přímé</w:t>
            </w:r>
          </w:p>
        </w:tc>
        <w:tc>
          <w:tcPr>
            <w:tcW w:w="3161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Věta jednoduch</w:t>
            </w:r>
            <w:r>
              <w:rPr>
                <w:color w:val="000000"/>
                <w:sz w:val="20"/>
                <w:szCs w:val="20"/>
              </w:rPr>
              <w:t>á a souvětí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Tvoření vět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Stavba textová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Opakování přímé řeči,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interpunkce v řeči přímé</w:t>
            </w:r>
          </w:p>
        </w:tc>
        <w:tc>
          <w:tcPr>
            <w:tcW w:w="32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základě hodnocení celé práce pojmenuje příčiny neúspěchu a navrhne úpravy.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DB13E1" w:rsidRDefault="00DB1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13E1" w:rsidRDefault="00DB1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13E1" w:rsidRDefault="00DB1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B13E1" w:rsidRDefault="00E148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vyučovací předmět: </w:t>
      </w:r>
      <w:r>
        <w:rPr>
          <w:color w:val="FF0000"/>
        </w:rPr>
        <w:t>Český jazyk a literatura</w:t>
      </w:r>
      <w:r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ročník: </w:t>
      </w:r>
      <w:r>
        <w:rPr>
          <w:color w:val="FF0000"/>
        </w:rPr>
        <w:t>6.</w:t>
      </w:r>
    </w:p>
    <w:p w:rsidR="00DB13E1" w:rsidRDefault="00E148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literární výchova</w:t>
      </w:r>
    </w:p>
    <w:tbl>
      <w:tblPr>
        <w:tblStyle w:val="a4"/>
        <w:tblW w:w="15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880"/>
        <w:gridCol w:w="3240"/>
        <w:gridCol w:w="2340"/>
      </w:tblGrid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88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24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34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</w:tc>
      </w:tr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Září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seznámí se s literárními pojmy autor, dílo, čtenář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jednoduše popíše vznik literatury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uvede základní literární žánry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porovnává různé útvary ústní lidové slovesnosti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Úvod do literatury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Lidová slovesnost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Naslouchá promluvám druhých, porozumí jim, vhodně na ně reaguje, formuluje a vyjadřuje své myšlenky a názor v logickém sledu.</w:t>
            </w:r>
          </w:p>
        </w:tc>
        <w:tc>
          <w:tcPr>
            <w:tcW w:w="234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Podpora čtenářské gramotnosti - celoročně</w:t>
            </w:r>
          </w:p>
        </w:tc>
      </w:tr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Říjen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- volně reprodukuje přečtený text, vysvětlí hlavní myšlenku díla nebo ukázky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formuluje ústně dojmy ze své četby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uvede, vyhledá výrazné představitele</w:t>
            </w:r>
          </w:p>
        </w:tc>
        <w:tc>
          <w:tcPr>
            <w:tcW w:w="288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Příběhy z dávných věků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Báje, legendy, mýty antické a </w:t>
            </w:r>
            <w:r>
              <w:rPr>
                <w:color w:val="000000"/>
                <w:sz w:val="20"/>
                <w:szCs w:val="20"/>
              </w:rPr>
              <w:t>biblické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modelových příkladech se naučí algoritmu řešení problému, předvídá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Listopad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vlastními slovy interpretuje smysl díla a jazyk 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rozliší přenášení významu, přirovnání, zosobnění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jednoduše popisuje strukturu a jazyk literárního díla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Staré příběhy Čech a Moravy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Pověsti české a regionální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Pozná, kdy je pro učení vhodné spolupracovat a komunikovat a kdy naopak izolovat.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B13E1">
        <w:trPr>
          <w:trHeight w:val="1227"/>
        </w:trPr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lastRenderedPageBreak/>
              <w:t>Prosinec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uvede, vyhledá výrazné autory bajek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recituje vybrané bajky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vlastními slovy interpretuje smysl díla a jazyk</w:t>
            </w:r>
            <w:r>
              <w:rPr>
                <w:color w:val="00FF00"/>
                <w:sz w:val="20"/>
                <w:szCs w:val="20"/>
              </w:rPr>
              <w:t> </w:t>
            </w:r>
          </w:p>
        </w:tc>
        <w:tc>
          <w:tcPr>
            <w:tcW w:w="288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Bajky</w:t>
            </w:r>
            <w:r>
              <w:rPr>
                <w:color w:val="000000"/>
                <w:sz w:val="20"/>
                <w:szCs w:val="20"/>
              </w:rPr>
              <w:t xml:space="preserve"> – veršované a prozaické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Formuluje a vyjadřuje své myšlenky a názor v logickém sledu.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kreativita přednesu, vlastní tvorby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Leden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uvede, vyhledá výrazné pohádkáře, sběratele pohádek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uvede hlavní rysy pohádky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reprodukuje přečtený text, vysvětlí hlavní myšlenku díla nebo ukázky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Pohádky</w:t>
            </w:r>
            <w:r>
              <w:rPr>
                <w:color w:val="000000"/>
                <w:sz w:val="20"/>
                <w:szCs w:val="20"/>
              </w:rPr>
              <w:t xml:space="preserve"> – klasické a moderní, české a jiných národů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modelových příkladech se naučí algoritmu řešení problému, předvídá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Rozvíjí svoji slovní zásobu, p</w:t>
            </w:r>
            <w:r>
              <w:rPr>
                <w:color w:val="000000"/>
                <w:sz w:val="20"/>
                <w:szCs w:val="20"/>
              </w:rPr>
              <w:t>ojmenovává vlastnosti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Únor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reprodukuje přečtený text, vysvětlí hlavní myšlenku díla nebo ukázky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uvede významné, výrazné autory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charakterizuje epiku – prózu, děj a jeho čas, prostředí, hlavní a vedlejší postavy, řeč autora, řeč postav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charakterizuje dobrodružnou literaturu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Dobrodružná literatura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dobrodružná lit., historická i současná, detektivní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Podílí se na utváření příjemné atmosféry ve třídě, v týmu, přispívá k upevňování dobrých mezilidských vztahů.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Kompetence digitální - ovládá běžně používaná digitální zařízení, aplikace a služby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kreativní vlastní tvorba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Březen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volně reprodukuje přečtený text, vysvětlí hlavní myšlenku díla nebo ukázky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uvede, vyhledá výrazné autory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porovnává různé typ</w:t>
            </w:r>
            <w:r>
              <w:rPr>
                <w:color w:val="000000"/>
                <w:sz w:val="20"/>
                <w:szCs w:val="20"/>
              </w:rPr>
              <w:t>y divadelních a filmových představení 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hodnotí práci herců, jednání hrdinů, jejich vztah k vrstevníkům, ostatním lidem, ke zvířatům, k rostlinám i věcem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8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Humoristická literatura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 literatuře, divadelní, filmové a televizní  tvorbě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Získává potřebné informace o případné budoucí profesi.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Duben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charakterizuje lyriku a základní pojmy versologie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rozliší druhy rýmů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seznámí se s různými typy lyriky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charakterizuje básnické prostředky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recituje vybrané básně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C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Poezie 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druhy, rýmy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základní pojmy versologie</w:t>
            </w:r>
          </w:p>
        </w:tc>
        <w:tc>
          <w:tcPr>
            <w:tcW w:w="32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Hledá netradiční a originální způsoby řešení problémů.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kreativita přednesu, dramatizace</w:t>
            </w:r>
          </w:p>
        </w:tc>
      </w:tr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Květen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uvede lyricko-epické žánry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charakterizuje baladu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volně reprodukuje děj balady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Lyricko-epické žánry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K.J.Erben - Kytice</w:t>
            </w:r>
          </w:p>
        </w:tc>
        <w:tc>
          <w:tcPr>
            <w:tcW w:w="32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Publikuje a prezentuje své názory a myšlenky před ostatními spolužáky.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OSV – kreativní vlastní tvorba</w:t>
            </w:r>
          </w:p>
        </w:tc>
      </w:tr>
      <w:tr w:rsidR="00DB13E1">
        <w:tc>
          <w:tcPr>
            <w:tcW w:w="6768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Červen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formuluje dojmy ze zhlédnutého divadelního nebo filmového představení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vysvětlí základní pojmy dramatu</w:t>
            </w: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porovnává různá ztvárnění téhož námětu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Drama</w:t>
            </w:r>
          </w:p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B13E1" w:rsidRDefault="00E14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konkrétních modelových příkladech demonstrují pozitivní a negativní projevy chování lidí.</w:t>
            </w:r>
          </w:p>
        </w:tc>
        <w:tc>
          <w:tcPr>
            <w:tcW w:w="2340" w:type="dxa"/>
          </w:tcPr>
          <w:p w:rsidR="00DB13E1" w:rsidRDefault="00DB1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DB13E1" w:rsidRDefault="00DB1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DB13E1">
      <w:pgSz w:w="16838" w:h="11906" w:orient="landscape"/>
      <w:pgMar w:top="851" w:right="851" w:bottom="567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E1"/>
    <w:rsid w:val="00DB13E1"/>
    <w:rsid w:val="00E1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F0C46-8676-4208-8247-57C2F933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JzRrSVy4eWZRjCKBDh23X82rsg==">AMUW2mW+BDohD7pTIZVZF4WbNJIKHdGBaxFDt4ogKLregP8VRawx4dYgdDCrXNCw+VEGnwEOkrfnCCYX7BWg+4U413ObV2Q1xroqrqVX8bOZabY36wdT2AeVQjZQOklUdi9+YNi93X4G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admin</cp:lastModifiedBy>
  <cp:revision>2</cp:revision>
  <dcterms:created xsi:type="dcterms:W3CDTF">2022-08-30T11:23:00Z</dcterms:created>
  <dcterms:modified xsi:type="dcterms:W3CDTF">2022-08-30T11:23:00Z</dcterms:modified>
</cp:coreProperties>
</file>